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10ED" w14:textId="74155280" w:rsidR="00385C21" w:rsidRDefault="00385C21" w:rsidP="00385C21">
      <w:pPr>
        <w:jc w:val="center"/>
      </w:pPr>
      <w:r>
        <w:rPr>
          <w:noProof/>
        </w:rPr>
        <w:drawing>
          <wp:inline distT="0" distB="0" distL="0" distR="0" wp14:anchorId="710AE2BF" wp14:editId="49A9A91B">
            <wp:extent cx="1643735" cy="744106"/>
            <wp:effectExtent l="0" t="0" r="0" b="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87" cy="78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94817" w14:textId="77777777" w:rsidR="00385C21" w:rsidRPr="00385C21" w:rsidRDefault="00385C21" w:rsidP="00806E53">
      <w:pPr>
        <w:rPr>
          <w:rFonts w:ascii="Segoe UI" w:hAnsi="Segoe UI" w:cs="Segoe UI"/>
          <w:sz w:val="22"/>
        </w:rPr>
      </w:pPr>
    </w:p>
    <w:p w14:paraId="41FF9E13" w14:textId="667F7C6F" w:rsidR="00966B82" w:rsidRPr="00956F6E" w:rsidRDefault="00DB6A4B" w:rsidP="00385C21">
      <w:pPr>
        <w:jc w:val="center"/>
        <w:rPr>
          <w:rFonts w:ascii="Segoe UI" w:hAnsi="Segoe UI" w:cs="Segoe UI"/>
          <w:sz w:val="28"/>
          <w:szCs w:val="28"/>
        </w:rPr>
      </w:pPr>
      <w:r w:rsidRPr="00956F6E">
        <w:rPr>
          <w:rFonts w:ascii="Segoe UI" w:hAnsi="Segoe UI" w:cs="Segoe UI"/>
          <w:sz w:val="28"/>
          <w:szCs w:val="28"/>
        </w:rPr>
        <w:t>Information required from an Owner enquiring about mediation</w:t>
      </w:r>
    </w:p>
    <w:p w14:paraId="2804EC8C" w14:textId="5FF37C51" w:rsidR="00803707" w:rsidRPr="00385C21" w:rsidRDefault="00803707" w:rsidP="00806E53">
      <w:pPr>
        <w:rPr>
          <w:rFonts w:ascii="Segoe UI" w:hAnsi="Segoe UI" w:cs="Segoe UI"/>
          <w:sz w:val="22"/>
        </w:rPr>
      </w:pPr>
    </w:p>
    <w:p w14:paraId="47A1CE28" w14:textId="77777777" w:rsidR="00803707" w:rsidRPr="00385C21" w:rsidRDefault="00803707" w:rsidP="00803707">
      <w:pPr>
        <w:pStyle w:val="ListParagraph"/>
        <w:jc w:val="center"/>
        <w:rPr>
          <w:rFonts w:ascii="Segoe UI" w:hAnsi="Segoe UI" w:cs="Segoe UI"/>
          <w:b/>
          <w:bCs/>
          <w:sz w:val="22"/>
        </w:rPr>
      </w:pPr>
      <w:r w:rsidRPr="00385C21">
        <w:rPr>
          <w:rFonts w:ascii="Segoe UI" w:hAnsi="Segoe UI" w:cs="Segoe UI"/>
          <w:b/>
          <w:bCs/>
          <w:sz w:val="22"/>
        </w:rPr>
        <w:t>Contact us</w:t>
      </w:r>
    </w:p>
    <w:p w14:paraId="256EAFF2" w14:textId="77777777" w:rsidR="00803707" w:rsidRPr="00385C21" w:rsidRDefault="00803707" w:rsidP="00803707">
      <w:pPr>
        <w:pStyle w:val="ListParagraph"/>
        <w:jc w:val="center"/>
        <w:rPr>
          <w:rFonts w:ascii="Segoe UI" w:hAnsi="Segoe UI" w:cs="Segoe UI"/>
          <w:sz w:val="22"/>
        </w:rPr>
      </w:pPr>
    </w:p>
    <w:p w14:paraId="2260A178" w14:textId="46774B74" w:rsidR="00803707" w:rsidRPr="00385C21" w:rsidRDefault="00803707" w:rsidP="00385C21">
      <w:pPr>
        <w:pStyle w:val="ListParagraph"/>
        <w:ind w:left="0"/>
        <w:jc w:val="both"/>
        <w:rPr>
          <w:rFonts w:ascii="Segoe UI" w:hAnsi="Segoe UI" w:cs="Segoe UI"/>
          <w:sz w:val="22"/>
        </w:rPr>
      </w:pPr>
      <w:r w:rsidRPr="00385C21">
        <w:rPr>
          <w:rFonts w:ascii="Segoe UI" w:hAnsi="Segoe UI" w:cs="Segoe UI"/>
          <w:sz w:val="22"/>
        </w:rPr>
        <w:t xml:space="preserve">Please note that once an Award is served you only have 14 days </w:t>
      </w:r>
      <w:r w:rsidRPr="00385C21">
        <w:rPr>
          <w:rFonts w:ascii="Segoe UI" w:hAnsi="Segoe UI" w:cs="Segoe UI"/>
          <w:i/>
          <w:iCs/>
          <w:sz w:val="22"/>
        </w:rPr>
        <w:t xml:space="preserve">including the date of service, </w:t>
      </w:r>
      <w:r w:rsidRPr="00385C21">
        <w:rPr>
          <w:rFonts w:ascii="Segoe UI" w:hAnsi="Segoe UI" w:cs="Segoe UI"/>
          <w:sz w:val="22"/>
        </w:rPr>
        <w:t xml:space="preserve">in which to appeal the Award. Do not delay! </w:t>
      </w:r>
      <w:r w:rsidR="00385C21">
        <w:rPr>
          <w:rFonts w:ascii="Segoe UI" w:hAnsi="Segoe UI" w:cs="Segoe UI"/>
          <w:sz w:val="22"/>
        </w:rPr>
        <w:t xml:space="preserve"> </w:t>
      </w:r>
      <w:r w:rsidRPr="00385C21">
        <w:rPr>
          <w:rFonts w:ascii="Segoe UI" w:hAnsi="Segoe UI" w:cs="Segoe UI"/>
          <w:sz w:val="22"/>
        </w:rPr>
        <w:t xml:space="preserve">Phone us on </w:t>
      </w:r>
      <w:r w:rsidR="00385C21">
        <w:rPr>
          <w:rFonts w:ascii="Segoe UI" w:hAnsi="Segoe UI" w:cs="Segoe UI"/>
          <w:sz w:val="22"/>
        </w:rPr>
        <w:t xml:space="preserve">01424 </w:t>
      </w:r>
      <w:r w:rsidR="00795C23">
        <w:rPr>
          <w:rFonts w:ascii="Segoe UI" w:hAnsi="Segoe UI" w:cs="Segoe UI"/>
          <w:sz w:val="22"/>
        </w:rPr>
        <w:t>233120</w:t>
      </w:r>
      <w:r w:rsidRPr="00385C21">
        <w:rPr>
          <w:rFonts w:ascii="Segoe UI" w:hAnsi="Segoe UI" w:cs="Segoe UI"/>
          <w:sz w:val="22"/>
        </w:rPr>
        <w:t xml:space="preserve"> and speak to a member of our team. If you are unable to make contact by phone you may send an email to </w:t>
      </w:r>
      <w:r w:rsidR="00385C21">
        <w:rPr>
          <w:rFonts w:ascii="Segoe UI" w:hAnsi="Segoe UI" w:cs="Segoe UI"/>
          <w:sz w:val="22"/>
        </w:rPr>
        <w:t>enquiries@partywallmediation.co.uk</w:t>
      </w:r>
      <w:r w:rsidRPr="00385C21">
        <w:rPr>
          <w:rFonts w:ascii="Segoe UI" w:hAnsi="Segoe UI" w:cs="Segoe UI"/>
          <w:sz w:val="22"/>
        </w:rPr>
        <w:t xml:space="preserve"> but please follow this up with a phone call. </w:t>
      </w:r>
    </w:p>
    <w:p w14:paraId="701F482A" w14:textId="77777777" w:rsidR="00803707" w:rsidRPr="00385C21" w:rsidRDefault="00803707" w:rsidP="00385C21">
      <w:pPr>
        <w:pStyle w:val="ListParagraph"/>
        <w:ind w:left="0"/>
        <w:rPr>
          <w:rFonts w:ascii="Segoe UI" w:hAnsi="Segoe UI" w:cs="Segoe UI"/>
          <w:sz w:val="22"/>
        </w:rPr>
      </w:pPr>
    </w:p>
    <w:p w14:paraId="7B206FB6" w14:textId="77777777" w:rsidR="00803707" w:rsidRPr="00385C21" w:rsidRDefault="00803707" w:rsidP="00385C21">
      <w:pPr>
        <w:pStyle w:val="ListParagraph"/>
        <w:ind w:left="0"/>
        <w:rPr>
          <w:rFonts w:ascii="Segoe UI" w:hAnsi="Segoe UI" w:cs="Segoe UI"/>
          <w:sz w:val="22"/>
        </w:rPr>
      </w:pPr>
      <w:r w:rsidRPr="00385C21">
        <w:rPr>
          <w:rFonts w:ascii="Segoe UI" w:hAnsi="Segoe UI" w:cs="Segoe UI"/>
          <w:sz w:val="22"/>
        </w:rPr>
        <w:t>When you speak to a member of our team you will be asked for the information necessary to process your request. Please be prepared to cover the following matters:</w:t>
      </w:r>
    </w:p>
    <w:p w14:paraId="266A8E15" w14:textId="77777777" w:rsidR="00803707" w:rsidRPr="00385C21" w:rsidRDefault="00803707" w:rsidP="00803707">
      <w:pPr>
        <w:rPr>
          <w:rFonts w:ascii="Segoe UI" w:hAnsi="Segoe UI" w:cs="Segoe UI"/>
          <w:sz w:val="22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4770"/>
        <w:gridCol w:w="4320"/>
      </w:tblGrid>
      <w:tr w:rsidR="00803707" w:rsidRPr="00385C21" w14:paraId="5915C152" w14:textId="77777777" w:rsidTr="00923DD9">
        <w:tc>
          <w:tcPr>
            <w:tcW w:w="4770" w:type="dxa"/>
          </w:tcPr>
          <w:p w14:paraId="60D983EF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13A74C88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Name and address of owner making enquiry</w:t>
            </w:r>
          </w:p>
          <w:p w14:paraId="142FB5A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05599780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4A1F9DED" w14:textId="77777777" w:rsidTr="00923DD9">
        <w:tc>
          <w:tcPr>
            <w:tcW w:w="4770" w:type="dxa"/>
          </w:tcPr>
          <w:p w14:paraId="32A64CF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30E47CD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Nature of enquiry</w:t>
            </w:r>
          </w:p>
          <w:p w14:paraId="4895683E" w14:textId="77777777" w:rsidR="00803707" w:rsidRPr="00385C21" w:rsidRDefault="00803707" w:rsidP="0080370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do wish to have a mediation?</w:t>
            </w:r>
          </w:p>
          <w:p w14:paraId="26CCF834" w14:textId="77777777" w:rsidR="00803707" w:rsidRPr="00385C21" w:rsidRDefault="00803707" w:rsidP="0080370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do you want a lawyer?</w:t>
            </w:r>
          </w:p>
          <w:p w14:paraId="205AA907" w14:textId="77777777" w:rsidR="00803707" w:rsidRPr="00385C21" w:rsidRDefault="00803707" w:rsidP="00803707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do you want any other help, if so what?</w:t>
            </w:r>
          </w:p>
          <w:p w14:paraId="5113259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66970174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10EC2934" w14:textId="77777777" w:rsidTr="00923DD9">
        <w:tc>
          <w:tcPr>
            <w:tcW w:w="4770" w:type="dxa"/>
          </w:tcPr>
          <w:p w14:paraId="39FA5E5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550145BB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Address of property in respect of which a Party Wall Award has been made</w:t>
            </w:r>
          </w:p>
          <w:p w14:paraId="2CDCFDE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3504B6F8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1F143D32" w14:textId="77777777" w:rsidTr="00923DD9">
        <w:tc>
          <w:tcPr>
            <w:tcW w:w="4770" w:type="dxa"/>
          </w:tcPr>
          <w:p w14:paraId="4EF572F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3947C3EC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If enquirer is building owner, name and address of the adjoining owner</w:t>
            </w:r>
          </w:p>
          <w:p w14:paraId="113400F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1314C69D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4B0FCC76" w14:textId="77777777" w:rsidTr="00923DD9">
        <w:tc>
          <w:tcPr>
            <w:tcW w:w="4770" w:type="dxa"/>
          </w:tcPr>
          <w:p w14:paraId="667C579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B383C8D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If enquirer is adjoining owner, name of building owner (and address if building owner does not live at property)</w:t>
            </w:r>
          </w:p>
          <w:p w14:paraId="4777D61F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5B5E487D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6E36E16E" w14:textId="77777777" w:rsidTr="00923DD9">
        <w:tc>
          <w:tcPr>
            <w:tcW w:w="4770" w:type="dxa"/>
          </w:tcPr>
          <w:p w14:paraId="382397AB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87E5BE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Did the enquirer appoint a party wall surveyor? If so, who?</w:t>
            </w:r>
          </w:p>
          <w:p w14:paraId="3299870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30F930C" w14:textId="68D48679" w:rsidR="00803707" w:rsidRPr="00385C21" w:rsidRDefault="00803707" w:rsidP="00385C21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Name</w:t>
            </w:r>
            <w:r w:rsidR="00385C21">
              <w:rPr>
                <w:rFonts w:ascii="Segoe UI" w:hAnsi="Segoe UI" w:cs="Segoe UI"/>
                <w:sz w:val="22"/>
              </w:rPr>
              <w:t xml:space="preserve"> and contact details</w:t>
            </w:r>
          </w:p>
        </w:tc>
        <w:tc>
          <w:tcPr>
            <w:tcW w:w="4320" w:type="dxa"/>
          </w:tcPr>
          <w:p w14:paraId="478902A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7F66D7A0" w14:textId="77777777" w:rsidTr="00923DD9">
        <w:tc>
          <w:tcPr>
            <w:tcW w:w="4770" w:type="dxa"/>
          </w:tcPr>
          <w:p w14:paraId="4A733E55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22B290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Did the other owner appoint a party wall surveyor? If so, who?</w:t>
            </w:r>
          </w:p>
          <w:p w14:paraId="0CD0FB4F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845C769" w14:textId="5812A796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Name</w:t>
            </w:r>
            <w:r w:rsidR="00385C21">
              <w:rPr>
                <w:rFonts w:ascii="Segoe UI" w:hAnsi="Segoe UI" w:cs="Segoe UI"/>
                <w:sz w:val="22"/>
              </w:rPr>
              <w:t xml:space="preserve"> and contact details</w:t>
            </w:r>
          </w:p>
          <w:p w14:paraId="66EF8801" w14:textId="77777777" w:rsidR="00803707" w:rsidRPr="00385C21" w:rsidRDefault="00803707" w:rsidP="00385C21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0E416FB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5F4BD4F8" w14:textId="77777777" w:rsidTr="00923DD9">
        <w:tc>
          <w:tcPr>
            <w:tcW w:w="4770" w:type="dxa"/>
          </w:tcPr>
          <w:p w14:paraId="276B1EC5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3E39C4CE" w14:textId="77777777" w:rsid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 xml:space="preserve">Name of Surveyor(s) who made the Award </w:t>
            </w:r>
          </w:p>
          <w:p w14:paraId="538838F7" w14:textId="2815D5AC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 xml:space="preserve">and </w:t>
            </w:r>
            <w:r w:rsidR="00385C21">
              <w:rPr>
                <w:rFonts w:ascii="Segoe UI" w:hAnsi="Segoe UI" w:cs="Segoe UI"/>
                <w:sz w:val="22"/>
              </w:rPr>
              <w:t xml:space="preserve">the </w:t>
            </w:r>
            <w:r w:rsidRPr="00385C21">
              <w:rPr>
                <w:rFonts w:ascii="Segoe UI" w:hAnsi="Segoe UI" w:cs="Segoe UI"/>
                <w:sz w:val="22"/>
              </w:rPr>
              <w:t>date of</w:t>
            </w:r>
            <w:r w:rsidR="00385C21">
              <w:rPr>
                <w:rFonts w:ascii="Segoe UI" w:hAnsi="Segoe UI" w:cs="Segoe UI"/>
                <w:sz w:val="22"/>
              </w:rPr>
              <w:t xml:space="preserve"> the</w:t>
            </w:r>
            <w:r w:rsidRPr="00385C21">
              <w:rPr>
                <w:rFonts w:ascii="Segoe UI" w:hAnsi="Segoe UI" w:cs="Segoe UI"/>
                <w:sz w:val="22"/>
              </w:rPr>
              <w:t xml:space="preserve"> Award</w:t>
            </w:r>
          </w:p>
          <w:p w14:paraId="2BFE4DEC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560029A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5E392864" w14:textId="77777777" w:rsidTr="00923DD9">
        <w:tc>
          <w:tcPr>
            <w:tcW w:w="4770" w:type="dxa"/>
          </w:tcPr>
          <w:p w14:paraId="7B362959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67DD33D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Forward a copy of the Award, preferably in pdf. If do not have copy of Award state how copy may be obtained.</w:t>
            </w:r>
          </w:p>
          <w:p w14:paraId="2C19B5C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715ED5B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6D4A2FC6" w14:textId="77777777" w:rsidTr="00923DD9">
        <w:tc>
          <w:tcPr>
            <w:tcW w:w="4770" w:type="dxa"/>
          </w:tcPr>
          <w:p w14:paraId="51CF619D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1BE0A359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Date on which the Award was served on enquirer</w:t>
            </w:r>
          </w:p>
          <w:p w14:paraId="13E7429C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29F313C5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70E65548" w14:textId="77777777" w:rsidTr="00923DD9">
        <w:tc>
          <w:tcPr>
            <w:tcW w:w="4770" w:type="dxa"/>
          </w:tcPr>
          <w:p w14:paraId="5217BC8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73A7B18C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What do you think is wrong with the Award?</w:t>
            </w:r>
          </w:p>
          <w:p w14:paraId="03533E66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2B8D905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0127AA4F" w14:textId="77777777" w:rsidTr="00923DD9">
        <w:tc>
          <w:tcPr>
            <w:tcW w:w="4770" w:type="dxa"/>
          </w:tcPr>
          <w:p w14:paraId="4F62A48A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164F25D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What would you wish to change in the Award?</w:t>
            </w:r>
          </w:p>
          <w:p w14:paraId="756C600E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59ADF1F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2D256828" w14:textId="77777777" w:rsidTr="00923DD9">
        <w:tc>
          <w:tcPr>
            <w:tcW w:w="4770" w:type="dxa"/>
          </w:tcPr>
          <w:p w14:paraId="69BD408F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1C62A01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How well do you get on with your neighbour?</w:t>
            </w:r>
          </w:p>
          <w:p w14:paraId="0EA3839F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31FD1D44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Have you discussed your concerns about the Award with your neighbour?</w:t>
            </w:r>
          </w:p>
          <w:p w14:paraId="56587D83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1BD3F33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32C513C7" w14:textId="77777777" w:rsidTr="00923DD9">
        <w:tc>
          <w:tcPr>
            <w:tcW w:w="4770" w:type="dxa"/>
          </w:tcPr>
          <w:p w14:paraId="0F1999B4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642A59B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Has the enquirer looked at the PWMS website?</w:t>
            </w:r>
          </w:p>
          <w:p w14:paraId="47BFCA32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23BCB369" w14:textId="7427D62A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 xml:space="preserve">Have you issued an appeal in the county court? Consider looking at guidance notes on PWMS website, in </w:t>
            </w:r>
            <w:r w:rsidRPr="00385C21">
              <w:rPr>
                <w:rFonts w:ascii="Segoe UI" w:hAnsi="Segoe UI" w:cs="Segoe UI"/>
                <w:sz w:val="22"/>
                <w:u w:val="single"/>
              </w:rPr>
              <w:t xml:space="preserve">particular </w:t>
            </w:r>
            <w:r w:rsidR="00385C21">
              <w:rPr>
                <w:rFonts w:ascii="Segoe UI" w:hAnsi="Segoe UI" w:cs="Segoe UI"/>
                <w:sz w:val="22"/>
                <w:u w:val="single"/>
              </w:rPr>
              <w:t xml:space="preserve">the </w:t>
            </w:r>
            <w:r w:rsidRPr="00385C21">
              <w:rPr>
                <w:rFonts w:ascii="Segoe UI" w:hAnsi="Segoe UI" w:cs="Segoe UI"/>
                <w:sz w:val="22"/>
                <w:u w:val="single"/>
              </w:rPr>
              <w:t>note on issuing an appeal</w:t>
            </w:r>
          </w:p>
          <w:p w14:paraId="193B956B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1DDFEE48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43BD22BB" w14:textId="77777777" w:rsidTr="00923DD9">
        <w:tc>
          <w:tcPr>
            <w:tcW w:w="4770" w:type="dxa"/>
          </w:tcPr>
          <w:p w14:paraId="4D94880B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5633E42A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>Has the enquirer consulted a lawyer whether a  solicitor or direct access counsel?</w:t>
            </w:r>
          </w:p>
          <w:p w14:paraId="1FC4F4C1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61EE4D41" w14:textId="451E56EA" w:rsidR="00803707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 xml:space="preserve">(nb a list of possible lawyers available on </w:t>
            </w:r>
            <w:r w:rsidR="00956F6E">
              <w:rPr>
                <w:rFonts w:ascii="Segoe UI" w:hAnsi="Segoe UI" w:cs="Segoe UI"/>
                <w:sz w:val="22"/>
              </w:rPr>
              <w:t xml:space="preserve">the PWMS </w:t>
            </w:r>
            <w:r w:rsidRPr="00385C21">
              <w:rPr>
                <w:rFonts w:ascii="Segoe UI" w:hAnsi="Segoe UI" w:cs="Segoe UI"/>
                <w:sz w:val="22"/>
              </w:rPr>
              <w:t>website</w:t>
            </w:r>
            <w:r w:rsidR="00956F6E">
              <w:rPr>
                <w:rFonts w:ascii="Segoe UI" w:hAnsi="Segoe UI" w:cs="Segoe UI"/>
                <w:sz w:val="22"/>
              </w:rPr>
              <w:t xml:space="preserve"> together with an indication of their charges</w:t>
            </w:r>
            <w:r w:rsidR="00385C21">
              <w:rPr>
                <w:rFonts w:ascii="Segoe UI" w:hAnsi="Segoe UI" w:cs="Segoe UI"/>
                <w:sz w:val="22"/>
              </w:rPr>
              <w:t>)</w:t>
            </w:r>
          </w:p>
          <w:p w14:paraId="3925EDD5" w14:textId="7F21E050" w:rsidR="00385C21" w:rsidRDefault="00385C21" w:rsidP="00923DD9">
            <w:pPr>
              <w:rPr>
                <w:rFonts w:ascii="Segoe UI" w:hAnsi="Segoe UI" w:cs="Segoe UI"/>
                <w:sz w:val="22"/>
              </w:rPr>
            </w:pPr>
          </w:p>
          <w:p w14:paraId="0E1698D9" w14:textId="44D96DA8" w:rsidR="00803707" w:rsidRPr="00385C21" w:rsidRDefault="00385C21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i/>
                <w:iCs/>
                <w:sz w:val="22"/>
              </w:rPr>
              <w:lastRenderedPageBreak/>
              <w:t xml:space="preserve">Note: In first instance </w:t>
            </w:r>
            <w:r>
              <w:rPr>
                <w:rFonts w:ascii="Segoe UI" w:hAnsi="Segoe UI" w:cs="Segoe UI"/>
                <w:i/>
                <w:iCs/>
                <w:sz w:val="22"/>
              </w:rPr>
              <w:t xml:space="preserve">a </w:t>
            </w:r>
            <w:r w:rsidRPr="00385C21">
              <w:rPr>
                <w:rFonts w:ascii="Segoe UI" w:hAnsi="Segoe UI" w:cs="Segoe UI"/>
                <w:i/>
                <w:iCs/>
                <w:sz w:val="22"/>
              </w:rPr>
              <w:t>lawyer can help issue appeal and draft notice of appeal</w:t>
            </w:r>
            <w:r w:rsidR="00956F6E">
              <w:rPr>
                <w:rFonts w:ascii="Segoe UI" w:hAnsi="Segoe UI" w:cs="Segoe UI"/>
                <w:i/>
                <w:iCs/>
                <w:sz w:val="22"/>
              </w:rPr>
              <w:t>. There is</w:t>
            </w:r>
            <w:r w:rsidRPr="00385C21">
              <w:rPr>
                <w:rFonts w:ascii="Segoe UI" w:hAnsi="Segoe UI" w:cs="Segoe UI"/>
                <w:i/>
                <w:iCs/>
                <w:sz w:val="22"/>
              </w:rPr>
              <w:t xml:space="preserve"> no obligation to instruct </w:t>
            </w:r>
            <w:r w:rsidR="00956F6E">
              <w:rPr>
                <w:rFonts w:ascii="Segoe UI" w:hAnsi="Segoe UI" w:cs="Segoe UI"/>
                <w:i/>
                <w:iCs/>
                <w:sz w:val="22"/>
              </w:rPr>
              <w:t xml:space="preserve">the </w:t>
            </w:r>
            <w:r w:rsidRPr="00385C21">
              <w:rPr>
                <w:rFonts w:ascii="Segoe UI" w:hAnsi="Segoe UI" w:cs="Segoe UI"/>
                <w:i/>
                <w:iCs/>
                <w:sz w:val="22"/>
              </w:rPr>
              <w:t>lawyer afterwards</w:t>
            </w:r>
            <w:r w:rsidR="00956F6E">
              <w:rPr>
                <w:rFonts w:ascii="Segoe UI" w:hAnsi="Segoe UI" w:cs="Segoe UI"/>
                <w:i/>
                <w:iCs/>
                <w:sz w:val="22"/>
              </w:rPr>
              <w:t xml:space="preserve"> to act on the appeal</w:t>
            </w:r>
          </w:p>
          <w:p w14:paraId="578BEFB5" w14:textId="77777777" w:rsidR="00803707" w:rsidRPr="00385C21" w:rsidRDefault="00803707" w:rsidP="00385C21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2E77C494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  <w:tr w:rsidR="00803707" w:rsidRPr="00385C21" w14:paraId="17C10407" w14:textId="77777777" w:rsidTr="00923DD9">
        <w:tc>
          <w:tcPr>
            <w:tcW w:w="4770" w:type="dxa"/>
          </w:tcPr>
          <w:p w14:paraId="49EA25EB" w14:textId="77777777" w:rsidR="00803707" w:rsidRPr="00385C21" w:rsidRDefault="00803707" w:rsidP="00923DD9">
            <w:pPr>
              <w:jc w:val="center"/>
              <w:rPr>
                <w:rFonts w:ascii="Segoe UI" w:hAnsi="Segoe UI" w:cs="Segoe UI"/>
                <w:sz w:val="22"/>
              </w:rPr>
            </w:pPr>
          </w:p>
          <w:p w14:paraId="36BD74E0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  <w:r w:rsidRPr="00385C21">
              <w:rPr>
                <w:rFonts w:ascii="Segoe UI" w:hAnsi="Segoe UI" w:cs="Segoe UI"/>
                <w:sz w:val="22"/>
              </w:rPr>
              <w:t xml:space="preserve">Make sure that an appeal is issued within 14 day period. </w:t>
            </w:r>
          </w:p>
          <w:p w14:paraId="1D397A50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  <w:p w14:paraId="411606BC" w14:textId="77777777" w:rsidR="00803707" w:rsidRPr="00385C21" w:rsidRDefault="00803707" w:rsidP="00923DD9">
            <w:pPr>
              <w:rPr>
                <w:rFonts w:ascii="Segoe UI" w:hAnsi="Segoe UI" w:cs="Segoe UI"/>
                <w:i/>
                <w:iCs/>
                <w:sz w:val="22"/>
              </w:rPr>
            </w:pPr>
            <w:r w:rsidRPr="00385C21">
              <w:rPr>
                <w:rFonts w:ascii="Segoe UI" w:hAnsi="Segoe UI" w:cs="Segoe UI"/>
                <w:i/>
                <w:iCs/>
                <w:sz w:val="22"/>
              </w:rPr>
              <w:t xml:space="preserve">Mediation can follow the issuing of appeal, but </w:t>
            </w:r>
          </w:p>
          <w:p w14:paraId="050D3291" w14:textId="3B9606FC" w:rsidR="00803707" w:rsidRPr="00385C21" w:rsidRDefault="00803707" w:rsidP="00923DD9">
            <w:pPr>
              <w:rPr>
                <w:rFonts w:ascii="Segoe UI" w:hAnsi="Segoe UI" w:cs="Segoe UI"/>
                <w:i/>
                <w:iCs/>
                <w:sz w:val="22"/>
              </w:rPr>
            </w:pPr>
            <w:r w:rsidRPr="00385C21">
              <w:rPr>
                <w:rFonts w:ascii="Segoe UI" w:hAnsi="Segoe UI" w:cs="Segoe UI"/>
                <w:i/>
                <w:iCs/>
                <w:sz w:val="22"/>
              </w:rPr>
              <w:t xml:space="preserve">if no appeal </w:t>
            </w:r>
            <w:r w:rsidR="00956F6E">
              <w:rPr>
                <w:rFonts w:ascii="Segoe UI" w:hAnsi="Segoe UI" w:cs="Segoe UI"/>
                <w:i/>
                <w:iCs/>
                <w:sz w:val="22"/>
              </w:rPr>
              <w:t xml:space="preserve">is issued within the statutory time limit of 14 days (including the day of service) </w:t>
            </w:r>
            <w:r w:rsidRPr="00385C21">
              <w:rPr>
                <w:rFonts w:ascii="Segoe UI" w:hAnsi="Segoe UI" w:cs="Segoe UI"/>
                <w:i/>
                <w:iCs/>
                <w:sz w:val="22"/>
              </w:rPr>
              <w:t>little more can be done</w:t>
            </w:r>
            <w:r w:rsidR="00956F6E">
              <w:rPr>
                <w:rFonts w:ascii="Segoe UI" w:hAnsi="Segoe UI" w:cs="Segoe UI"/>
                <w:i/>
                <w:iCs/>
                <w:sz w:val="22"/>
              </w:rPr>
              <w:t xml:space="preserve">; the opportunity to take the matter further whether by way of appeal or mediation will have been lost. </w:t>
            </w:r>
            <w:r w:rsidRPr="00385C21">
              <w:rPr>
                <w:rFonts w:ascii="Segoe UI" w:hAnsi="Segoe UI" w:cs="Segoe UI"/>
                <w:i/>
                <w:iCs/>
                <w:sz w:val="22"/>
              </w:rPr>
              <w:t xml:space="preserve"> </w:t>
            </w:r>
          </w:p>
          <w:p w14:paraId="6659971A" w14:textId="77777777" w:rsidR="00803707" w:rsidRPr="00385C21" w:rsidRDefault="00803707" w:rsidP="00923DD9">
            <w:pPr>
              <w:jc w:val="center"/>
              <w:rPr>
                <w:rFonts w:ascii="Segoe UI" w:hAnsi="Segoe UI" w:cs="Segoe UI"/>
                <w:sz w:val="22"/>
              </w:rPr>
            </w:pPr>
          </w:p>
        </w:tc>
        <w:tc>
          <w:tcPr>
            <w:tcW w:w="4320" w:type="dxa"/>
          </w:tcPr>
          <w:p w14:paraId="1606A3A7" w14:textId="77777777" w:rsidR="00803707" w:rsidRPr="00385C21" w:rsidRDefault="00803707" w:rsidP="00923DD9">
            <w:pPr>
              <w:rPr>
                <w:rFonts w:ascii="Segoe UI" w:hAnsi="Segoe UI" w:cs="Segoe UI"/>
                <w:sz w:val="22"/>
              </w:rPr>
            </w:pPr>
          </w:p>
        </w:tc>
      </w:tr>
    </w:tbl>
    <w:p w14:paraId="62C44985" w14:textId="77777777" w:rsidR="00803707" w:rsidRPr="00385C21" w:rsidRDefault="00803707" w:rsidP="00803707">
      <w:pPr>
        <w:rPr>
          <w:rFonts w:ascii="Segoe UI" w:hAnsi="Segoe UI" w:cs="Segoe UI"/>
          <w:sz w:val="22"/>
        </w:rPr>
      </w:pPr>
    </w:p>
    <w:sectPr w:rsidR="00803707" w:rsidRPr="00385C21" w:rsidSect="005628CA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CD88" w14:textId="77777777" w:rsidR="00385C21" w:rsidRDefault="00385C21" w:rsidP="00385C21">
      <w:pPr>
        <w:spacing w:after="0" w:line="240" w:lineRule="auto"/>
      </w:pPr>
      <w:r>
        <w:separator/>
      </w:r>
    </w:p>
  </w:endnote>
  <w:endnote w:type="continuationSeparator" w:id="0">
    <w:p w14:paraId="01E35942" w14:textId="77777777" w:rsidR="00385C21" w:rsidRDefault="00385C21" w:rsidP="0038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387" w14:textId="77777777" w:rsidR="00385C21" w:rsidRDefault="00385C21" w:rsidP="00385C21">
      <w:pPr>
        <w:spacing w:after="0" w:line="240" w:lineRule="auto"/>
      </w:pPr>
      <w:r>
        <w:separator/>
      </w:r>
    </w:p>
  </w:footnote>
  <w:footnote w:type="continuationSeparator" w:id="0">
    <w:p w14:paraId="167D64F4" w14:textId="77777777" w:rsidR="00385C21" w:rsidRDefault="00385C21" w:rsidP="00385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C3A"/>
    <w:multiLevelType w:val="hybridMultilevel"/>
    <w:tmpl w:val="63761416"/>
    <w:lvl w:ilvl="0" w:tplc="F544B976">
      <w:start w:val="1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45313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82"/>
    <w:rsid w:val="00085E18"/>
    <w:rsid w:val="000A6DD0"/>
    <w:rsid w:val="000F55F6"/>
    <w:rsid w:val="00173A05"/>
    <w:rsid w:val="00385C21"/>
    <w:rsid w:val="005628CA"/>
    <w:rsid w:val="005C49FF"/>
    <w:rsid w:val="006725F4"/>
    <w:rsid w:val="00767004"/>
    <w:rsid w:val="00795C23"/>
    <w:rsid w:val="007C78D0"/>
    <w:rsid w:val="007E2B98"/>
    <w:rsid w:val="00803707"/>
    <w:rsid w:val="00806E53"/>
    <w:rsid w:val="00870931"/>
    <w:rsid w:val="008B5AC9"/>
    <w:rsid w:val="008D66FC"/>
    <w:rsid w:val="00956F6E"/>
    <w:rsid w:val="00966B82"/>
    <w:rsid w:val="00CC3756"/>
    <w:rsid w:val="00DB6A4B"/>
    <w:rsid w:val="00DE362A"/>
    <w:rsid w:val="00E50129"/>
    <w:rsid w:val="00EA1BAA"/>
    <w:rsid w:val="00E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236E"/>
  <w15:chartTrackingRefBased/>
  <w15:docId w15:val="{0F95CFB2-E44B-4760-9E42-B00AC9BE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09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5C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C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18B4-D226-4649-BC91-9AC9846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edwardhenrybailey@outlook.com</dc:creator>
  <cp:keywords/>
  <dc:description/>
  <cp:lastModifiedBy>Edward Bailey</cp:lastModifiedBy>
  <cp:revision>3</cp:revision>
  <cp:lastPrinted>2020-12-14T15:00:00Z</cp:lastPrinted>
  <dcterms:created xsi:type="dcterms:W3CDTF">2022-02-18T16:21:00Z</dcterms:created>
  <dcterms:modified xsi:type="dcterms:W3CDTF">2022-05-10T15:53:00Z</dcterms:modified>
</cp:coreProperties>
</file>